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B7B4B" w14:textId="77777777" w:rsidR="00E9509A" w:rsidRDefault="00E9509A" w:rsidP="00651FCA">
      <w:pPr>
        <w:jc w:val="center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>ANEXO 6</w:t>
      </w:r>
    </w:p>
    <w:p w14:paraId="7D304E88" w14:textId="74E0868F" w:rsidR="00997A10" w:rsidRDefault="00D84885" w:rsidP="00651FCA">
      <w:pPr>
        <w:jc w:val="center"/>
        <w:rPr>
          <w:rFonts w:ascii="Montserrat" w:eastAsiaTheme="minorEastAsia" w:hAnsi="Montserrat"/>
          <w:b/>
          <w:sz w:val="18"/>
          <w:szCs w:val="18"/>
        </w:rPr>
      </w:pPr>
      <w:r w:rsidRPr="00D84885">
        <w:rPr>
          <w:rFonts w:ascii="Montserrat" w:hAnsi="Montserrat"/>
          <w:b/>
          <w:bCs/>
          <w:sz w:val="18"/>
          <w:szCs w:val="18"/>
        </w:rPr>
        <w:t>FICHA DE IDENTIFICACIÓN DE DATOS</w:t>
      </w:r>
      <w:r w:rsidRPr="00D84885">
        <w:rPr>
          <w:rFonts w:ascii="Montserrat" w:eastAsiaTheme="minorEastAsia" w:hAnsi="Montserrat"/>
          <w:b/>
          <w:bCs/>
          <w:sz w:val="18"/>
          <w:szCs w:val="18"/>
        </w:rPr>
        <w:t xml:space="preserve"> </w:t>
      </w:r>
    </w:p>
    <w:p w14:paraId="214B3FB5" w14:textId="1514DFFF" w:rsidR="00651FCA" w:rsidRDefault="00651FCA" w:rsidP="00CF1C9A">
      <w:pPr>
        <w:jc w:val="both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94"/>
        <w:tblW w:w="10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7371"/>
      </w:tblGrid>
      <w:tr w:rsidR="00860C10" w:rsidRPr="00651FCA" w14:paraId="34A82A54" w14:textId="77777777" w:rsidTr="00630638">
        <w:trPr>
          <w:trHeight w:val="300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A5AB394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FFFFFF" w:themeColor="background1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color w:val="FFFFFF" w:themeColor="background1"/>
                <w:sz w:val="18"/>
                <w:szCs w:val="18"/>
                <w:lang w:eastAsia="es-MX"/>
              </w:rPr>
              <w:t>IDENTIFICACIÓN DEL PROGRAMA</w:t>
            </w:r>
          </w:p>
        </w:tc>
      </w:tr>
      <w:tr w:rsidR="00860C10" w:rsidRPr="00651FCA" w14:paraId="3AEB87A7" w14:textId="77777777" w:rsidTr="00630638">
        <w:trPr>
          <w:trHeight w:val="30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B222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Clave y nombre del Ramo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A7F1F" w14:textId="77777777" w:rsidR="00860C10" w:rsidRPr="00651FCA" w:rsidRDefault="00860C10" w:rsidP="00630638">
            <w:pPr>
              <w:rPr>
                <w:rFonts w:ascii="Montserrat" w:eastAsia="Times New Roman" w:hAnsi="Montserrat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color w:val="000000"/>
                <w:sz w:val="18"/>
                <w:szCs w:val="18"/>
                <w:lang w:eastAsia="es-MX"/>
              </w:rPr>
              <w:t>Ramo 11 Educación Pública</w:t>
            </w:r>
          </w:p>
        </w:tc>
      </w:tr>
      <w:tr w:rsidR="00860C10" w:rsidRPr="00651FCA" w14:paraId="5A9F1E88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FDEC4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Clave y nombre del Programa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201E2" w14:textId="77777777" w:rsidR="00860C10" w:rsidRPr="00651FCA" w:rsidRDefault="00860C10" w:rsidP="00630638">
            <w:pPr>
              <w:rPr>
                <w:rFonts w:ascii="Montserrat" w:eastAsia="Times New Roman" w:hAnsi="Montserrat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color w:val="000000"/>
                <w:sz w:val="18"/>
                <w:szCs w:val="18"/>
                <w:lang w:eastAsia="es-MX"/>
              </w:rPr>
              <w:t>S247 Programa para el Desarrollo Profesional Docente</w:t>
            </w:r>
          </w:p>
        </w:tc>
      </w:tr>
      <w:tr w:rsidR="00860C10" w:rsidRPr="00651FCA" w14:paraId="1FF95DE3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6322BF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0"/>
                <w:szCs w:val="10"/>
                <w:lang w:eastAsia="es-MX"/>
              </w:rPr>
            </w:pPr>
          </w:p>
          <w:p w14:paraId="6738BCF8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B67028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860C10" w:rsidRPr="00651FCA" w14:paraId="065B3A76" w14:textId="77777777" w:rsidTr="00630638">
        <w:trPr>
          <w:trHeight w:val="31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C939F83" w14:textId="73D6B2BA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DATOS DE IDENTIFICACIÓN D</w:t>
            </w:r>
            <w:r>
              <w:rPr>
                <w:rFonts w:ascii="Montserrat" w:eastAsia="Times New Roman" w:hAnsi="Montserrat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 LA PERSONA RESPONSABLE INSTITUCIONAL DE CONTRALORÍA</w:t>
            </w:r>
            <w:r w:rsidR="00DA4BA9">
              <w:rPr>
                <w:rFonts w:ascii="Montserrat" w:eastAsia="Times New Roman" w:hAnsi="Montserrat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 SOCIAL</w:t>
            </w:r>
          </w:p>
        </w:tc>
      </w:tr>
      <w:tr w:rsidR="00860C10" w:rsidRPr="00651FCA" w14:paraId="2C98C901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E7A7C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Institución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DDB0A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860C10" w:rsidRPr="00651FCA" w14:paraId="094FB8E1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3F1F1" w14:textId="318B904F" w:rsidR="00860C10" w:rsidRPr="00651FCA" w:rsidRDefault="00B75F0E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Nombre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5AECD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860C10" w:rsidRPr="00651FCA" w14:paraId="0BC21B65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45160" w14:textId="77777777" w:rsidR="00860C10" w:rsidRPr="00F940CF" w:rsidRDefault="00860C10" w:rsidP="00630638">
            <w:pP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Cargo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2AE35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860C10" w:rsidRPr="00651FCA" w14:paraId="2E3BF83E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1BA00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Domicilio institucional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5057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B75F0E" w:rsidRPr="00651FCA" w14:paraId="71B12CB7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0528" w14:textId="10E4FFDD" w:rsidR="00B75F0E" w:rsidRPr="00651FCA" w:rsidRDefault="00B75F0E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Entidad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AD1E" w14:textId="77777777" w:rsidR="00B75F0E" w:rsidRPr="00651FCA" w:rsidRDefault="00B75F0E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B75F0E" w:rsidRPr="00651FCA" w14:paraId="2376F3CA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46DF1" w14:textId="210D2956" w:rsidR="00B75F0E" w:rsidRDefault="00B75F0E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Municipio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ABB79" w14:textId="77777777" w:rsidR="00B75F0E" w:rsidRPr="00651FCA" w:rsidRDefault="00B75F0E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B75F0E" w:rsidRPr="00651FCA" w14:paraId="46712090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5AD7C" w14:textId="3302800A" w:rsidR="00B75F0E" w:rsidRDefault="00B75F0E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Localidad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D35AE" w14:textId="77777777" w:rsidR="00B75F0E" w:rsidRPr="00651FCA" w:rsidRDefault="00B75F0E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860C10" w:rsidRPr="00651FCA" w14:paraId="659419CD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F25CF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  <w:t>Teléfono institucional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5462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860C10" w:rsidRPr="00651FCA" w14:paraId="7CE47869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EC461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  <w:r w:rsidRPr="00651FCA"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Correo electrónico institucional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C78F" w14:textId="77777777" w:rsidR="00860C10" w:rsidRPr="00651FCA" w:rsidRDefault="00860C10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AF46EF" w:rsidRPr="00651FCA" w14:paraId="07508A0A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725F6" w14:textId="1AC89F68" w:rsidR="00AF46EF" w:rsidRPr="00651FCA" w:rsidRDefault="00AF46EF" w:rsidP="00630638">
            <w:pP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Correo electrónico alterno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803A3" w14:textId="77777777" w:rsidR="00AF46EF" w:rsidRPr="00651FCA" w:rsidRDefault="00AF46EF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  <w:tr w:rsidR="00AF46EF" w:rsidRPr="00651FCA" w14:paraId="1925BFEF" w14:textId="77777777" w:rsidTr="00630638">
        <w:trPr>
          <w:trHeight w:val="3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9415E" w14:textId="0408EA07" w:rsidR="00AF46EF" w:rsidRDefault="00AF46EF" w:rsidP="00630638">
            <w:pP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/>
                <w:b/>
                <w:bCs/>
                <w:color w:val="000000"/>
                <w:sz w:val="18"/>
                <w:szCs w:val="18"/>
                <w:lang w:eastAsia="es-MX"/>
              </w:rPr>
              <w:t>Correo electrónico alterno 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759C" w14:textId="77777777" w:rsidR="00AF46EF" w:rsidRPr="00651FCA" w:rsidRDefault="00AF46EF" w:rsidP="00630638">
            <w:pPr>
              <w:rPr>
                <w:rFonts w:ascii="Montserrat" w:eastAsia="Times New Roman" w:hAnsi="Montserrat"/>
                <w:b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2195DB1C" w14:textId="77777777" w:rsidR="008F45F7" w:rsidRDefault="008F45F7" w:rsidP="00CF1C9A">
      <w:pPr>
        <w:jc w:val="both"/>
        <w:rPr>
          <w:sz w:val="18"/>
          <w:szCs w:val="18"/>
        </w:rPr>
      </w:pPr>
    </w:p>
    <w:p w14:paraId="5A92FF79" w14:textId="77777777" w:rsidR="008F45F7" w:rsidRPr="003305B0" w:rsidRDefault="008F45F7" w:rsidP="00CF1C9A">
      <w:pPr>
        <w:jc w:val="both"/>
        <w:rPr>
          <w:sz w:val="18"/>
          <w:szCs w:val="18"/>
        </w:rPr>
      </w:pPr>
    </w:p>
    <w:p w14:paraId="6D47D8C3" w14:textId="77777777" w:rsidR="000031AE" w:rsidRPr="00A844FC" w:rsidRDefault="000031AE" w:rsidP="000031AE">
      <w:pPr>
        <w:ind w:left="-142"/>
        <w:jc w:val="both"/>
        <w:rPr>
          <w:rFonts w:ascii="Montserrat" w:hAnsi="Montserrat"/>
          <w:b/>
          <w:sz w:val="20"/>
        </w:rPr>
      </w:pPr>
      <w:r w:rsidRPr="009F230F">
        <w:rPr>
          <w:rFonts w:ascii="Montserrat" w:hAnsi="Montserrat"/>
          <w:bCs/>
          <w:sz w:val="20"/>
        </w:rPr>
        <w:t xml:space="preserve">El </w:t>
      </w:r>
      <w:r>
        <w:rPr>
          <w:rFonts w:ascii="Montserrat" w:hAnsi="Montserrat"/>
          <w:b/>
          <w:sz w:val="20"/>
        </w:rPr>
        <w:t xml:space="preserve">Aviso de privacidad </w:t>
      </w:r>
      <w:r w:rsidRPr="009F230F">
        <w:rPr>
          <w:rFonts w:ascii="Montserrat" w:hAnsi="Montserrat"/>
          <w:bCs/>
          <w:sz w:val="20"/>
        </w:rPr>
        <w:t xml:space="preserve">se </w:t>
      </w:r>
      <w:r>
        <w:rPr>
          <w:rFonts w:ascii="Montserrat" w:hAnsi="Montserrat"/>
          <w:bCs/>
          <w:sz w:val="20"/>
        </w:rPr>
        <w:t xml:space="preserve">encuentra disponible en la siguiente página electrónica: </w:t>
      </w:r>
      <w:hyperlink r:id="rId7" w:history="1">
        <w:r w:rsidRPr="00E56437">
          <w:rPr>
            <w:rStyle w:val="Hipervnculo"/>
            <w:rFonts w:ascii="Montserrat" w:hAnsi="Montserrat"/>
            <w:bCs/>
            <w:sz w:val="20"/>
          </w:rPr>
          <w:t>https://dgesui.ses.sep.gob.mx/aviso-de-privacidad</w:t>
        </w:r>
      </w:hyperlink>
      <w:r>
        <w:rPr>
          <w:rFonts w:ascii="Montserrat" w:hAnsi="Montserrat"/>
          <w:bCs/>
          <w:sz w:val="20"/>
        </w:rPr>
        <w:t xml:space="preserve"> </w:t>
      </w:r>
    </w:p>
    <w:p w14:paraId="0FAF75A0" w14:textId="77777777" w:rsidR="00997A10" w:rsidRPr="00CF1C9A" w:rsidRDefault="00997A10" w:rsidP="00CF1C9A">
      <w:pPr>
        <w:rPr>
          <w:rFonts w:ascii="Montserrat" w:eastAsia="Times New Roman" w:hAnsi="Montserrat"/>
          <w:color w:val="000000"/>
          <w:sz w:val="18"/>
          <w:szCs w:val="18"/>
          <w:lang w:eastAsia="es-MX"/>
        </w:rPr>
      </w:pPr>
    </w:p>
    <w:p w14:paraId="56A09E40" w14:textId="6EA0FCEC" w:rsidR="00651FCA" w:rsidRDefault="00651FCA" w:rsidP="00651FCA">
      <w:pPr>
        <w:jc w:val="both"/>
        <w:rPr>
          <w:rFonts w:ascii="Montserrat Regular" w:hAnsi="Montserrat Regular"/>
          <w:sz w:val="18"/>
          <w:szCs w:val="18"/>
        </w:rPr>
      </w:pPr>
    </w:p>
    <w:p w14:paraId="443D8251" w14:textId="7569ABD6" w:rsidR="00651FCA" w:rsidRDefault="00651FCA" w:rsidP="00651FCA">
      <w:pPr>
        <w:jc w:val="both"/>
        <w:rPr>
          <w:rFonts w:ascii="Montserrat Regular" w:hAnsi="Montserrat Regular"/>
          <w:sz w:val="18"/>
          <w:szCs w:val="18"/>
        </w:rPr>
      </w:pPr>
    </w:p>
    <w:p w14:paraId="71F2325E" w14:textId="77777777" w:rsidR="00324D7C" w:rsidRDefault="00324D7C" w:rsidP="00651FCA">
      <w:pPr>
        <w:jc w:val="both"/>
        <w:rPr>
          <w:rFonts w:ascii="Montserrat Regular" w:hAnsi="Montserrat Regular"/>
          <w:sz w:val="18"/>
          <w:szCs w:val="18"/>
        </w:rPr>
      </w:pPr>
    </w:p>
    <w:sectPr w:rsidR="00324D7C" w:rsidSect="00E66D0E">
      <w:headerReference w:type="default" r:id="rId8"/>
      <w:footerReference w:type="default" r:id="rId9"/>
      <w:pgSz w:w="12240" w:h="15840"/>
      <w:pgMar w:top="2552" w:right="1134" w:bottom="1701" w:left="1134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05B05" w14:textId="77777777" w:rsidR="00E66D0E" w:rsidRDefault="00E66D0E" w:rsidP="009D2B83">
      <w:r>
        <w:separator/>
      </w:r>
    </w:p>
  </w:endnote>
  <w:endnote w:type="continuationSeparator" w:id="0">
    <w:p w14:paraId="2DBD6812" w14:textId="77777777" w:rsidR="00E66D0E" w:rsidRDefault="00E66D0E" w:rsidP="009D2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ontserrat Regular">
    <w:altName w:val="Montserrat"/>
    <w:panose1 w:val="00000000000000000000"/>
    <w:charset w:val="00"/>
    <w:family w:val="roman"/>
    <w:notTrueType/>
    <w:pitch w:val="default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34588" w14:textId="2878A141" w:rsidR="00CC3FF7" w:rsidRDefault="00996506" w:rsidP="00CC3FF7">
    <w:pPr>
      <w:spacing w:line="258" w:lineRule="auto"/>
      <w:jc w:val="both"/>
      <w:textDirection w:val="btLr"/>
      <w:rPr>
        <w:rFonts w:ascii="Montserrat" w:eastAsia="Montserrat" w:hAnsi="Montserrat" w:cs="Montserrat"/>
        <w:b/>
        <w:color w:val="CCAA7D"/>
        <w:sz w:val="13"/>
      </w:rPr>
    </w:pPr>
    <w:r>
      <w:rPr>
        <w:rFonts w:ascii="Montserrat" w:eastAsia="Montserrat" w:hAnsi="Montserrat" w:cs="Montserrat"/>
        <w:b/>
        <w:color w:val="CCAA7D"/>
        <w:sz w:val="13"/>
      </w:rPr>
      <w:t>Insurgentes Sur 1735</w:t>
    </w:r>
    <w:r w:rsidR="00CC3FF7" w:rsidRPr="002D7521">
      <w:rPr>
        <w:rFonts w:ascii="Montserrat" w:eastAsia="Montserrat" w:hAnsi="Montserrat" w:cs="Montserrat"/>
        <w:b/>
        <w:color w:val="CCAA7D"/>
        <w:sz w:val="13"/>
      </w:rPr>
      <w:t xml:space="preserve">, Col. </w:t>
    </w:r>
    <w:r>
      <w:rPr>
        <w:rFonts w:ascii="Montserrat" w:eastAsia="Montserrat" w:hAnsi="Montserrat" w:cs="Montserrat"/>
        <w:b/>
        <w:color w:val="CCAA7D"/>
        <w:sz w:val="13"/>
      </w:rPr>
      <w:t xml:space="preserve">Guadalupe </w:t>
    </w:r>
    <w:proofErr w:type="spellStart"/>
    <w:r>
      <w:rPr>
        <w:rFonts w:ascii="Montserrat" w:eastAsia="Montserrat" w:hAnsi="Montserrat" w:cs="Montserrat"/>
        <w:b/>
        <w:color w:val="CCAA7D"/>
        <w:sz w:val="13"/>
      </w:rPr>
      <w:t>Inn</w:t>
    </w:r>
    <w:proofErr w:type="spellEnd"/>
    <w:r w:rsidR="00CC3FF7" w:rsidRPr="002D7521">
      <w:rPr>
        <w:rFonts w:ascii="Montserrat" w:eastAsia="Montserrat" w:hAnsi="Montserrat" w:cs="Montserrat"/>
        <w:b/>
        <w:color w:val="CCAA7D"/>
        <w:sz w:val="13"/>
      </w:rPr>
      <w:t xml:space="preserve">, CP. </w:t>
    </w:r>
    <w:r>
      <w:rPr>
        <w:rFonts w:ascii="Montserrat" w:eastAsia="Montserrat" w:hAnsi="Montserrat" w:cs="Montserrat"/>
        <w:b/>
        <w:color w:val="CCAA7D"/>
        <w:sz w:val="13"/>
      </w:rPr>
      <w:t>01020</w:t>
    </w:r>
    <w:r w:rsidR="00CC3FF7" w:rsidRPr="002D7521">
      <w:rPr>
        <w:rFonts w:ascii="Montserrat" w:eastAsia="Montserrat" w:hAnsi="Montserrat" w:cs="Montserrat"/>
        <w:b/>
        <w:color w:val="CCAA7D"/>
        <w:sz w:val="13"/>
      </w:rPr>
      <w:t>, Alcaldía</w:t>
    </w:r>
    <w:r>
      <w:rPr>
        <w:rFonts w:ascii="Montserrat" w:eastAsia="Montserrat" w:hAnsi="Montserrat" w:cs="Montserrat"/>
        <w:b/>
        <w:color w:val="CCAA7D"/>
        <w:sz w:val="13"/>
      </w:rPr>
      <w:t xml:space="preserve"> Álvaro Obregón</w:t>
    </w:r>
    <w:r w:rsidR="00CC3FF7" w:rsidRPr="002D7521">
      <w:rPr>
        <w:rFonts w:ascii="Montserrat" w:eastAsia="Montserrat" w:hAnsi="Montserrat" w:cs="Montserrat"/>
        <w:b/>
        <w:color w:val="CCAA7D"/>
        <w:sz w:val="13"/>
      </w:rPr>
      <w:t xml:space="preserve">, </w:t>
    </w:r>
    <w:r>
      <w:rPr>
        <w:rFonts w:ascii="Montserrat" w:eastAsia="Montserrat" w:hAnsi="Montserrat" w:cs="Montserrat"/>
        <w:b/>
        <w:color w:val="CCAA7D"/>
        <w:sz w:val="13"/>
      </w:rPr>
      <w:t>CDMX</w:t>
    </w:r>
    <w:r w:rsidR="00CC3FF7" w:rsidRPr="002D7521">
      <w:rPr>
        <w:rFonts w:ascii="Montserrat" w:eastAsia="Montserrat" w:hAnsi="Montserrat" w:cs="Montserrat"/>
        <w:b/>
        <w:color w:val="CCAA7D"/>
        <w:sz w:val="13"/>
      </w:rPr>
      <w:t>.</w:t>
    </w:r>
    <w:r w:rsidR="00CC3FF7">
      <w:rPr>
        <w:rFonts w:ascii="Montserrat" w:eastAsia="Montserrat" w:hAnsi="Montserrat" w:cs="Montserrat"/>
        <w:b/>
        <w:color w:val="CCAA7D"/>
        <w:sz w:val="13"/>
      </w:rPr>
      <w:t xml:space="preserve">  </w:t>
    </w:r>
  </w:p>
  <w:p w14:paraId="15CF359F" w14:textId="303D15EE" w:rsidR="00CC3FF7" w:rsidRDefault="00CC3FF7" w:rsidP="00CC3FF7">
    <w:pPr>
      <w:pStyle w:val="Piedepgina"/>
      <w:spacing w:line="288" w:lineRule="auto"/>
      <w:rPr>
        <w:rFonts w:ascii="Montserrat" w:eastAsia="Montserrat" w:hAnsi="Montserrat" w:cs="Montserrat"/>
        <w:b/>
        <w:color w:val="CCAA7D"/>
        <w:sz w:val="13"/>
      </w:rPr>
    </w:pPr>
    <w:r>
      <w:rPr>
        <w:rFonts w:ascii="Montserrat" w:eastAsia="Montserrat" w:hAnsi="Montserrat" w:cs="Montserrat"/>
        <w:b/>
        <w:color w:val="CCAA7D"/>
        <w:sz w:val="13"/>
      </w:rPr>
      <w:t xml:space="preserve">Tel. </w:t>
    </w:r>
    <w:r w:rsidR="00996506">
      <w:rPr>
        <w:rFonts w:ascii="Montserrat" w:eastAsia="Montserrat" w:hAnsi="Montserrat" w:cs="Montserrat"/>
        <w:b/>
        <w:color w:val="CCAA7D"/>
        <w:sz w:val="13"/>
      </w:rPr>
      <w:t>55</w:t>
    </w:r>
    <w:r>
      <w:rPr>
        <w:rFonts w:ascii="Montserrat" w:eastAsia="Montserrat" w:hAnsi="Montserrat" w:cs="Montserrat"/>
        <w:b/>
        <w:color w:val="CCAA7D"/>
        <w:sz w:val="13"/>
      </w:rPr>
      <w:t xml:space="preserve"> </w:t>
    </w:r>
    <w:r w:rsidR="00996506">
      <w:rPr>
        <w:rFonts w:ascii="Montserrat" w:eastAsia="Montserrat" w:hAnsi="Montserrat" w:cs="Montserrat"/>
        <w:b/>
        <w:color w:val="CCAA7D"/>
        <w:sz w:val="13"/>
      </w:rPr>
      <w:t>20</w:t>
    </w:r>
    <w:r>
      <w:rPr>
        <w:rFonts w:ascii="Montserrat" w:eastAsia="Montserrat" w:hAnsi="Montserrat" w:cs="Montserrat"/>
        <w:b/>
        <w:color w:val="CCAA7D"/>
        <w:sz w:val="13"/>
      </w:rPr>
      <w:t xml:space="preserve">00 </w:t>
    </w:r>
    <w:proofErr w:type="gramStart"/>
    <w:r w:rsidR="00996506">
      <w:rPr>
        <w:rFonts w:ascii="Montserrat" w:eastAsia="Montserrat" w:hAnsi="Montserrat" w:cs="Montserrat"/>
        <w:b/>
        <w:color w:val="CCAA7D"/>
        <w:sz w:val="13"/>
      </w:rPr>
      <w:t>3</w:t>
    </w:r>
    <w:r>
      <w:rPr>
        <w:rFonts w:ascii="Montserrat" w:eastAsia="Montserrat" w:hAnsi="Montserrat" w:cs="Montserrat"/>
        <w:b/>
        <w:color w:val="CCAA7D"/>
        <w:sz w:val="13"/>
      </w:rPr>
      <w:t>000  www.gob.mx/</w:t>
    </w:r>
    <w:r w:rsidR="00996506">
      <w:rPr>
        <w:rFonts w:ascii="Montserrat" w:eastAsia="Montserrat" w:hAnsi="Montserrat" w:cs="Montserrat"/>
        <w:b/>
        <w:color w:val="CCAA7D"/>
        <w:sz w:val="13"/>
      </w:rPr>
      <w:t>sfp</w:t>
    </w:r>
    <w:proofErr w:type="gramEnd"/>
  </w:p>
  <w:p w14:paraId="3F9BC042" w14:textId="77777777" w:rsidR="0035030C" w:rsidRPr="002D7521" w:rsidRDefault="0035030C" w:rsidP="009D2B83">
    <w:pPr>
      <w:pStyle w:val="Piedepgina"/>
      <w:spacing w:line="288" w:lineRule="auto"/>
      <w:rPr>
        <w:rFonts w:ascii="Montserrat SemiBold" w:hAnsi="Montserrat SemiBold"/>
        <w:b/>
        <w:color w:val="C39852"/>
        <w:sz w:val="15"/>
      </w:rPr>
    </w:pPr>
  </w:p>
  <w:p w14:paraId="552B79C5" w14:textId="77777777" w:rsidR="0035030C" w:rsidRDefault="0035030C" w:rsidP="009D2B83">
    <w:pPr>
      <w:pStyle w:val="Piedepgina"/>
      <w:spacing w:line="288" w:lineRule="auto"/>
      <w:rPr>
        <w:rFonts w:ascii="Montserrat SemiBold" w:hAnsi="Montserrat SemiBold"/>
        <w:b/>
        <w:color w:val="C39852"/>
        <w:sz w:val="15"/>
        <w:lang w:val="es-ES"/>
      </w:rPr>
    </w:pPr>
  </w:p>
  <w:p w14:paraId="7FEB5394" w14:textId="77777777" w:rsidR="009D2B83" w:rsidRPr="009D2B83" w:rsidRDefault="009D2B83" w:rsidP="0035030C">
    <w:pPr>
      <w:pStyle w:val="Piedepgina"/>
      <w:spacing w:line="288" w:lineRule="auto"/>
      <w:jc w:val="center"/>
      <w:rPr>
        <w:rFonts w:ascii="Montserrat SemiBold" w:hAnsi="Montserrat SemiBold"/>
        <w:b/>
        <w:color w:val="C39852"/>
        <w:sz w:val="15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AE206" w14:textId="77777777" w:rsidR="00E66D0E" w:rsidRDefault="00E66D0E" w:rsidP="009D2B83">
      <w:r>
        <w:separator/>
      </w:r>
    </w:p>
  </w:footnote>
  <w:footnote w:type="continuationSeparator" w:id="0">
    <w:p w14:paraId="616F1374" w14:textId="77777777" w:rsidR="00E66D0E" w:rsidRDefault="00E66D0E" w:rsidP="009D2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CE382" w14:textId="6A00375F" w:rsidR="009D2B83" w:rsidRDefault="00493615" w:rsidP="00BE6F29"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7F74FDA" wp14:editId="64026E3A">
          <wp:simplePos x="0" y="0"/>
          <wp:positionH relativeFrom="column">
            <wp:posOffset>-720090</wp:posOffset>
          </wp:positionH>
          <wp:positionV relativeFrom="paragraph">
            <wp:posOffset>-719455</wp:posOffset>
          </wp:positionV>
          <wp:extent cx="7792303" cy="10148400"/>
          <wp:effectExtent l="0" t="0" r="571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303" cy="101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07D98"/>
    <w:multiLevelType w:val="hybridMultilevel"/>
    <w:tmpl w:val="E806DD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67E45"/>
    <w:multiLevelType w:val="hybridMultilevel"/>
    <w:tmpl w:val="F0082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23AD6"/>
    <w:multiLevelType w:val="hybridMultilevel"/>
    <w:tmpl w:val="C83E64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547823">
    <w:abstractNumId w:val="2"/>
  </w:num>
  <w:num w:numId="2" w16cid:durableId="44447711">
    <w:abstractNumId w:val="0"/>
  </w:num>
  <w:num w:numId="3" w16cid:durableId="16201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83"/>
    <w:rsid w:val="0000017C"/>
    <w:rsid w:val="000031AE"/>
    <w:rsid w:val="0006777A"/>
    <w:rsid w:val="000746EF"/>
    <w:rsid w:val="00083645"/>
    <w:rsid w:val="000E7CBF"/>
    <w:rsid w:val="00102A05"/>
    <w:rsid w:val="00113BAE"/>
    <w:rsid w:val="00114F26"/>
    <w:rsid w:val="001557CB"/>
    <w:rsid w:val="001B788E"/>
    <w:rsid w:val="001C697C"/>
    <w:rsid w:val="001E093F"/>
    <w:rsid w:val="00202E91"/>
    <w:rsid w:val="00214362"/>
    <w:rsid w:val="0022300C"/>
    <w:rsid w:val="00252C5A"/>
    <w:rsid w:val="002541FF"/>
    <w:rsid w:val="002D7521"/>
    <w:rsid w:val="002E777C"/>
    <w:rsid w:val="00324D7C"/>
    <w:rsid w:val="0035030C"/>
    <w:rsid w:val="00350A6C"/>
    <w:rsid w:val="00360E90"/>
    <w:rsid w:val="00381DBC"/>
    <w:rsid w:val="003E1398"/>
    <w:rsid w:val="00411F31"/>
    <w:rsid w:val="004210B5"/>
    <w:rsid w:val="00493615"/>
    <w:rsid w:val="004D5C1C"/>
    <w:rsid w:val="00521DE3"/>
    <w:rsid w:val="005345F4"/>
    <w:rsid w:val="00563471"/>
    <w:rsid w:val="00576C3C"/>
    <w:rsid w:val="00590485"/>
    <w:rsid w:val="005E74D5"/>
    <w:rsid w:val="0064186B"/>
    <w:rsid w:val="00651FCA"/>
    <w:rsid w:val="00664390"/>
    <w:rsid w:val="00677183"/>
    <w:rsid w:val="006B62B3"/>
    <w:rsid w:val="007060BB"/>
    <w:rsid w:val="00743328"/>
    <w:rsid w:val="00766542"/>
    <w:rsid w:val="00770889"/>
    <w:rsid w:val="00796DA4"/>
    <w:rsid w:val="007A62E1"/>
    <w:rsid w:val="007F1FC7"/>
    <w:rsid w:val="0080225B"/>
    <w:rsid w:val="00823B48"/>
    <w:rsid w:val="00860C10"/>
    <w:rsid w:val="00882A12"/>
    <w:rsid w:val="008A09BA"/>
    <w:rsid w:val="008C3678"/>
    <w:rsid w:val="008F45F7"/>
    <w:rsid w:val="009055D4"/>
    <w:rsid w:val="00920D98"/>
    <w:rsid w:val="00996506"/>
    <w:rsid w:val="00997A10"/>
    <w:rsid w:val="009B4375"/>
    <w:rsid w:val="009B62C8"/>
    <w:rsid w:val="009D2B83"/>
    <w:rsid w:val="00A309DD"/>
    <w:rsid w:val="00A5250C"/>
    <w:rsid w:val="00A81F2D"/>
    <w:rsid w:val="00AE3962"/>
    <w:rsid w:val="00AF46EF"/>
    <w:rsid w:val="00B12FD2"/>
    <w:rsid w:val="00B460F3"/>
    <w:rsid w:val="00B60150"/>
    <w:rsid w:val="00B75F0E"/>
    <w:rsid w:val="00BA2283"/>
    <w:rsid w:val="00BB77DE"/>
    <w:rsid w:val="00BD5019"/>
    <w:rsid w:val="00BE6F29"/>
    <w:rsid w:val="00C15DDC"/>
    <w:rsid w:val="00C174A2"/>
    <w:rsid w:val="00C5138E"/>
    <w:rsid w:val="00C56F32"/>
    <w:rsid w:val="00CA7AA1"/>
    <w:rsid w:val="00CC3FF7"/>
    <w:rsid w:val="00CF0963"/>
    <w:rsid w:val="00CF1C9A"/>
    <w:rsid w:val="00D0390A"/>
    <w:rsid w:val="00D56999"/>
    <w:rsid w:val="00D70832"/>
    <w:rsid w:val="00D7583B"/>
    <w:rsid w:val="00D75D48"/>
    <w:rsid w:val="00D84885"/>
    <w:rsid w:val="00D92840"/>
    <w:rsid w:val="00DA4BA9"/>
    <w:rsid w:val="00E212C5"/>
    <w:rsid w:val="00E31C64"/>
    <w:rsid w:val="00E37F1B"/>
    <w:rsid w:val="00E54A15"/>
    <w:rsid w:val="00E60275"/>
    <w:rsid w:val="00E66D0E"/>
    <w:rsid w:val="00E90743"/>
    <w:rsid w:val="00E9509A"/>
    <w:rsid w:val="00EA3ACE"/>
    <w:rsid w:val="00EC7F76"/>
    <w:rsid w:val="00F14807"/>
    <w:rsid w:val="00F226CB"/>
    <w:rsid w:val="00F24BC4"/>
    <w:rsid w:val="00F44A7F"/>
    <w:rsid w:val="00F811B3"/>
    <w:rsid w:val="00F940CF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FF9062"/>
  <w15:docId w15:val="{BE643B87-F75D-4541-890A-58647DFC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3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2B83"/>
  </w:style>
  <w:style w:type="paragraph" w:styleId="Piedepgina">
    <w:name w:val="footer"/>
    <w:basedOn w:val="Normal"/>
    <w:link w:val="Piedepgina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B83"/>
  </w:style>
  <w:style w:type="paragraph" w:styleId="Prrafodelista">
    <w:name w:val="List Paragraph"/>
    <w:basedOn w:val="Normal"/>
    <w:uiPriority w:val="34"/>
    <w:qFormat/>
    <w:rsid w:val="00651FC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24D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gesui.ses.sep.gob.mx/aviso-de-privacid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Tania Rebeca Benítez Monroy</cp:lastModifiedBy>
  <cp:revision>2</cp:revision>
  <dcterms:created xsi:type="dcterms:W3CDTF">2024-05-06T19:41:00Z</dcterms:created>
  <dcterms:modified xsi:type="dcterms:W3CDTF">2024-05-06T19:41:00Z</dcterms:modified>
</cp:coreProperties>
</file>